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2D9" w:rsidRPr="00047C7D" w:rsidRDefault="00A812D9" w:rsidP="00047C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0C3">
        <w:rPr>
          <w:rFonts w:ascii="Times New Roman" w:hAnsi="Times New Roman" w:cs="Times New Roman"/>
          <w:b/>
          <w:bCs/>
          <w:sz w:val="28"/>
          <w:szCs w:val="28"/>
        </w:rPr>
        <w:t>Портативные модули д</w:t>
      </w:r>
      <w:r w:rsidR="00B650C3">
        <w:rPr>
          <w:rFonts w:ascii="Times New Roman" w:hAnsi="Times New Roman" w:cs="Times New Roman"/>
          <w:b/>
          <w:bCs/>
          <w:sz w:val="28"/>
          <w:szCs w:val="28"/>
        </w:rPr>
        <w:t xml:space="preserve">ля комбинированной анестезии </w:t>
      </w:r>
      <w:proofErr w:type="spellStart"/>
      <w:r w:rsidR="00B650C3">
        <w:rPr>
          <w:rFonts w:ascii="Times New Roman" w:hAnsi="Times New Roman" w:cs="Times New Roman"/>
          <w:b/>
          <w:bCs/>
          <w:sz w:val="28"/>
          <w:szCs w:val="28"/>
        </w:rPr>
        <w:t>Хе</w:t>
      </w:r>
      <w:proofErr w:type="spellEnd"/>
    </w:p>
    <w:p w:rsidR="00A812D9" w:rsidRPr="007C7B31" w:rsidRDefault="00B650C3" w:rsidP="00B650C3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A812D9">
        <w:rPr>
          <w:rFonts w:ascii="Times New Roman" w:hAnsi="Times New Roman" w:cs="Times New Roman"/>
          <w:sz w:val="24"/>
        </w:rPr>
        <w:t xml:space="preserve">ортативные модули </w:t>
      </w:r>
      <w:r w:rsidR="00A812D9" w:rsidRPr="007C7B31">
        <w:rPr>
          <w:rFonts w:ascii="Times New Roman" w:hAnsi="Times New Roman" w:cs="Times New Roman"/>
          <w:sz w:val="24"/>
          <w:szCs w:val="24"/>
        </w:rPr>
        <w:t xml:space="preserve">для комбинированной анестезии </w:t>
      </w:r>
      <w:r w:rsidR="00A812D9">
        <w:rPr>
          <w:rFonts w:ascii="Times New Roman" w:hAnsi="Times New Roman" w:cs="Times New Roman"/>
          <w:sz w:val="24"/>
          <w:szCs w:val="24"/>
        </w:rPr>
        <w:t xml:space="preserve">ксеноном </w:t>
      </w:r>
      <w:proofErr w:type="spellStart"/>
      <w:r w:rsidR="00A812D9" w:rsidRPr="007C7B31">
        <w:rPr>
          <w:rFonts w:ascii="Times New Roman" w:hAnsi="Times New Roman" w:cs="Times New Roman"/>
          <w:sz w:val="24"/>
          <w:szCs w:val="24"/>
        </w:rPr>
        <w:t>Хе</w:t>
      </w:r>
      <w:proofErr w:type="spellEnd"/>
      <w:r w:rsidR="00A812D9" w:rsidRPr="007C7B31">
        <w:rPr>
          <w:rFonts w:ascii="Times New Roman" w:hAnsi="Times New Roman" w:cs="Times New Roman"/>
          <w:sz w:val="24"/>
        </w:rPr>
        <w:t xml:space="preserve"> (в дальнейшем – </w:t>
      </w:r>
      <w:r w:rsidR="00A812D9">
        <w:rPr>
          <w:rFonts w:ascii="Times New Roman" w:hAnsi="Times New Roman" w:cs="Times New Roman"/>
          <w:sz w:val="24"/>
        </w:rPr>
        <w:t>модули)</w:t>
      </w:r>
      <w:r w:rsidR="00047C7D">
        <w:rPr>
          <w:rFonts w:ascii="Times New Roman" w:hAnsi="Times New Roman" w:cs="Times New Roman"/>
          <w:sz w:val="24"/>
        </w:rPr>
        <w:t xml:space="preserve"> обеспечивают</w:t>
      </w:r>
      <w:r w:rsidR="00A812D9">
        <w:rPr>
          <w:rFonts w:ascii="Times New Roman" w:hAnsi="Times New Roman" w:cs="Times New Roman"/>
          <w:sz w:val="24"/>
        </w:rPr>
        <w:t xml:space="preserve"> подачу дыхательной смеси </w:t>
      </w:r>
      <w:proofErr w:type="spellStart"/>
      <w:r w:rsidR="00A812D9">
        <w:rPr>
          <w:rFonts w:ascii="Times New Roman" w:hAnsi="Times New Roman" w:cs="Times New Roman"/>
          <w:sz w:val="24"/>
        </w:rPr>
        <w:t>Хе</w:t>
      </w:r>
      <w:proofErr w:type="spellEnd"/>
      <w:r w:rsidR="00A812D9">
        <w:rPr>
          <w:rFonts w:ascii="Times New Roman" w:hAnsi="Times New Roman" w:cs="Times New Roman"/>
          <w:sz w:val="24"/>
        </w:rPr>
        <w:t xml:space="preserve"> и паров </w:t>
      </w:r>
      <w:r w:rsidR="00A812D9" w:rsidRPr="007C7B31">
        <w:rPr>
          <w:rFonts w:ascii="Times New Roman" w:hAnsi="Times New Roman" w:cs="Times New Roman"/>
          <w:sz w:val="24"/>
        </w:rPr>
        <w:t>жидких анест</w:t>
      </w:r>
      <w:r w:rsidR="00A812D9">
        <w:rPr>
          <w:rFonts w:ascii="Times New Roman" w:hAnsi="Times New Roman" w:cs="Times New Roman"/>
          <w:sz w:val="24"/>
        </w:rPr>
        <w:t xml:space="preserve">езирующих веществ (анестетиков) </w:t>
      </w:r>
      <w:proofErr w:type="spellStart"/>
      <w:r w:rsidR="00A812D9">
        <w:rPr>
          <w:rFonts w:ascii="Times New Roman" w:hAnsi="Times New Roman" w:cs="Times New Roman"/>
          <w:sz w:val="24"/>
        </w:rPr>
        <w:t>севофлюрана</w:t>
      </w:r>
      <w:proofErr w:type="spellEnd"/>
      <w:r w:rsidR="00A812D9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A812D9">
        <w:rPr>
          <w:rFonts w:ascii="Times New Roman" w:hAnsi="Times New Roman" w:cs="Times New Roman"/>
          <w:sz w:val="24"/>
        </w:rPr>
        <w:t>изофлюрана</w:t>
      </w:r>
      <w:proofErr w:type="spellEnd"/>
      <w:r w:rsidR="00A812D9" w:rsidRPr="007C7B31">
        <w:rPr>
          <w:rFonts w:ascii="Times New Roman" w:hAnsi="Times New Roman" w:cs="Times New Roman"/>
          <w:sz w:val="24"/>
        </w:rPr>
        <w:t>. Область применения – анестезиология.</w:t>
      </w:r>
    </w:p>
    <w:p w:rsidR="00A812D9" w:rsidRDefault="00A812D9" w:rsidP="00A812D9">
      <w:pPr>
        <w:pStyle w:val="21"/>
        <w:textAlignment w:val="auto"/>
      </w:pPr>
      <w:r>
        <w:t>Модули</w:t>
      </w:r>
      <w:r w:rsidRPr="007C7B31">
        <w:t xml:space="preserve"> предназначены для использования в хирургических и анестезиологических отделениях больниц и клиник, а также в чрезвычайных ситуациях, скорой помощи и ветеринарии. </w:t>
      </w:r>
    </w:p>
    <w:p w:rsidR="00A812D9" w:rsidRDefault="00A812D9" w:rsidP="00A812D9">
      <w:pPr>
        <w:pStyle w:val="21"/>
        <w:textAlignment w:val="auto"/>
      </w:pPr>
      <w:r>
        <w:t>Модули построены на базе серийно выпускаемых изделий:</w:t>
      </w:r>
    </w:p>
    <w:p w:rsidR="00A812D9" w:rsidRDefault="00A812D9" w:rsidP="00A812D9">
      <w:pPr>
        <w:pStyle w:val="21"/>
        <w:textAlignment w:val="auto"/>
        <w:rPr>
          <w:szCs w:val="24"/>
        </w:rPr>
      </w:pPr>
      <w:r>
        <w:t xml:space="preserve">- аппаратов для подачи </w:t>
      </w:r>
      <w:proofErr w:type="spellStart"/>
      <w:r>
        <w:t>Хе</w:t>
      </w:r>
      <w:proofErr w:type="spellEnd"/>
      <w:r>
        <w:t xml:space="preserve"> </w:t>
      </w:r>
      <w:r>
        <w:rPr>
          <w:szCs w:val="24"/>
        </w:rPr>
        <w:t>и О</w:t>
      </w:r>
      <w:proofErr w:type="gramStart"/>
      <w:r>
        <w:rPr>
          <w:szCs w:val="24"/>
          <w:vertAlign w:val="subscript"/>
        </w:rPr>
        <w:t>2</w:t>
      </w:r>
      <w:proofErr w:type="gramEnd"/>
      <w:r>
        <w:rPr>
          <w:szCs w:val="24"/>
          <w:vertAlign w:val="subscript"/>
        </w:rPr>
        <w:t xml:space="preserve">  </w:t>
      </w:r>
      <w:r>
        <w:rPr>
          <w:szCs w:val="24"/>
        </w:rPr>
        <w:t>«</w:t>
      </w:r>
      <w:proofErr w:type="spellStart"/>
      <w:r>
        <w:rPr>
          <w:szCs w:val="24"/>
        </w:rPr>
        <w:t>МАГи-АМЦ</w:t>
      </w:r>
      <w:proofErr w:type="spellEnd"/>
      <w:r>
        <w:rPr>
          <w:szCs w:val="24"/>
        </w:rPr>
        <w:t>» или «</w:t>
      </w:r>
      <w:proofErr w:type="spellStart"/>
      <w:r>
        <w:rPr>
          <w:szCs w:val="24"/>
        </w:rPr>
        <w:t>Ксин-Аврора</w:t>
      </w:r>
      <w:proofErr w:type="spellEnd"/>
      <w:r>
        <w:rPr>
          <w:szCs w:val="24"/>
        </w:rPr>
        <w:t>» с мини-баллонами</w:t>
      </w:r>
    </w:p>
    <w:p w:rsidR="00A812D9" w:rsidRDefault="00A812D9" w:rsidP="00A812D9">
      <w:pPr>
        <w:pStyle w:val="21"/>
        <w:textAlignment w:val="auto"/>
        <w:rPr>
          <w:szCs w:val="24"/>
        </w:rPr>
      </w:pPr>
      <w:r>
        <w:rPr>
          <w:szCs w:val="24"/>
        </w:rPr>
        <w:t xml:space="preserve">- испарителей </w:t>
      </w:r>
      <w:proofErr w:type="spellStart"/>
      <w:r>
        <w:t>севофлюрана</w:t>
      </w:r>
      <w:proofErr w:type="spellEnd"/>
      <w:r>
        <w:t xml:space="preserve"> и </w:t>
      </w:r>
      <w:proofErr w:type="spellStart"/>
      <w:r>
        <w:t>изофлюрана</w:t>
      </w:r>
      <w:proofErr w:type="spellEnd"/>
      <w:r>
        <w:rPr>
          <w:szCs w:val="24"/>
        </w:rPr>
        <w:t xml:space="preserve"> «МИНИВАП»</w:t>
      </w:r>
    </w:p>
    <w:p w:rsidR="00A812D9" w:rsidRPr="00FD5060" w:rsidRDefault="00A812D9" w:rsidP="00A812D9">
      <w:pPr>
        <w:pStyle w:val="21"/>
        <w:textAlignment w:val="auto"/>
        <w:rPr>
          <w:szCs w:val="24"/>
        </w:rPr>
      </w:pPr>
      <w:r>
        <w:rPr>
          <w:szCs w:val="24"/>
        </w:rPr>
        <w:t xml:space="preserve">- газоанализатора </w:t>
      </w:r>
      <w:proofErr w:type="spellStart"/>
      <w:r>
        <w:rPr>
          <w:szCs w:val="24"/>
        </w:rPr>
        <w:t>Хе</w:t>
      </w:r>
      <w:proofErr w:type="spellEnd"/>
      <w:r>
        <w:rPr>
          <w:szCs w:val="24"/>
        </w:rPr>
        <w:t xml:space="preserve"> и О</w:t>
      </w:r>
      <w:proofErr w:type="gramStart"/>
      <w:r>
        <w:rPr>
          <w:szCs w:val="24"/>
          <w:vertAlign w:val="subscript"/>
        </w:rPr>
        <w:t>2</w:t>
      </w:r>
      <w:proofErr w:type="gramEnd"/>
      <w:r>
        <w:rPr>
          <w:szCs w:val="24"/>
          <w:vertAlign w:val="subscript"/>
        </w:rPr>
        <w:t xml:space="preserve">  </w:t>
      </w:r>
      <w:r>
        <w:rPr>
          <w:szCs w:val="24"/>
        </w:rPr>
        <w:t>ГКМ-03-ИНСОВТ</w:t>
      </w:r>
    </w:p>
    <w:p w:rsidR="00A812D9" w:rsidRDefault="00A812D9" w:rsidP="00A812D9">
      <w:pPr>
        <w:pStyle w:val="21"/>
        <w:textAlignment w:val="auto"/>
        <w:rPr>
          <w:szCs w:val="24"/>
        </w:rPr>
      </w:pPr>
      <w:r>
        <w:rPr>
          <w:szCs w:val="24"/>
        </w:rPr>
        <w:t xml:space="preserve">- дыхательных контуров  </w:t>
      </w:r>
      <w:proofErr w:type="spellStart"/>
      <w:r>
        <w:rPr>
          <w:szCs w:val="24"/>
        </w:rPr>
        <w:t>Маплесона</w:t>
      </w:r>
      <w:proofErr w:type="spellEnd"/>
      <w:proofErr w:type="gramStart"/>
      <w:r>
        <w:rPr>
          <w:szCs w:val="24"/>
        </w:rPr>
        <w:t xml:space="preserve"> А</w:t>
      </w:r>
      <w:proofErr w:type="gramEnd"/>
      <w:r>
        <w:rPr>
          <w:szCs w:val="24"/>
        </w:rPr>
        <w:t xml:space="preserve"> (</w:t>
      </w:r>
      <w:proofErr w:type="spellStart"/>
      <w:r>
        <w:rPr>
          <w:szCs w:val="24"/>
        </w:rPr>
        <w:t>Мэгилла</w:t>
      </w:r>
      <w:proofErr w:type="spellEnd"/>
      <w:r>
        <w:rPr>
          <w:szCs w:val="24"/>
        </w:rPr>
        <w:t xml:space="preserve">) или </w:t>
      </w:r>
      <w:proofErr w:type="spellStart"/>
      <w:r>
        <w:rPr>
          <w:szCs w:val="24"/>
          <w:lang w:val="en-US"/>
        </w:rPr>
        <w:t>ClearFlo</w:t>
      </w:r>
      <w:proofErr w:type="spellEnd"/>
      <w:r w:rsidRPr="00C878A9">
        <w:rPr>
          <w:szCs w:val="24"/>
        </w:rPr>
        <w:t xml:space="preserve"> “</w:t>
      </w:r>
      <w:r>
        <w:rPr>
          <w:szCs w:val="24"/>
          <w:lang w:val="en-US"/>
        </w:rPr>
        <w:t>INTERSURGICAL</w:t>
      </w:r>
      <w:r w:rsidRPr="00C878A9">
        <w:rPr>
          <w:szCs w:val="24"/>
        </w:rPr>
        <w:t>”</w:t>
      </w:r>
      <w:r>
        <w:rPr>
          <w:szCs w:val="24"/>
        </w:rPr>
        <w:t xml:space="preserve">. </w:t>
      </w:r>
    </w:p>
    <w:p w:rsidR="00A812D9" w:rsidRPr="007C7B31" w:rsidRDefault="00A812D9" w:rsidP="00A812D9">
      <w:pPr>
        <w:pStyle w:val="21"/>
        <w:textAlignment w:val="auto"/>
      </w:pPr>
      <w:r>
        <w:rPr>
          <w:szCs w:val="24"/>
        </w:rPr>
        <w:t xml:space="preserve">По ходу модернизации основные модули подлежат замене на более современные комплектующие, разрешенные к применению на территории РФ.  </w:t>
      </w:r>
      <w:r w:rsidRPr="007C7B31">
        <w:tab/>
      </w:r>
    </w:p>
    <w:p w:rsidR="00A812D9" w:rsidRPr="000B02D9" w:rsidRDefault="00A812D9" w:rsidP="00A812D9">
      <w:pPr>
        <w:pStyle w:val="a8"/>
        <w:spacing w:line="360" w:lineRule="auto"/>
        <w:rPr>
          <w:sz w:val="24"/>
          <w:szCs w:val="24"/>
        </w:rPr>
      </w:pPr>
      <w:r w:rsidRPr="000B02D9">
        <w:rPr>
          <w:sz w:val="24"/>
          <w:szCs w:val="24"/>
        </w:rPr>
        <w:t>Комплектация выбирается заказчиком в зависимости от назначения.</w:t>
      </w:r>
    </w:p>
    <w:p w:rsidR="00A812D9" w:rsidRDefault="00A812D9" w:rsidP="00920BF0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45885" w:rsidRPr="00920BF0" w:rsidRDefault="005F6AAE" w:rsidP="00920BF0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20BF0">
        <w:rPr>
          <w:rFonts w:ascii="Times New Roman" w:hAnsi="Times New Roman" w:cs="Times New Roman"/>
          <w:b/>
          <w:sz w:val="26"/>
          <w:szCs w:val="26"/>
          <w:u w:val="single"/>
        </w:rPr>
        <w:t>Варианты</w:t>
      </w:r>
      <w:r w:rsidR="00AE1EBD" w:rsidRPr="00920BF0">
        <w:rPr>
          <w:rFonts w:ascii="Times New Roman" w:hAnsi="Times New Roman" w:cs="Times New Roman"/>
          <w:b/>
          <w:sz w:val="26"/>
          <w:szCs w:val="26"/>
          <w:u w:val="single"/>
        </w:rPr>
        <w:t xml:space="preserve"> аппаратов и методов комбинированной </w:t>
      </w:r>
      <w:proofErr w:type="spellStart"/>
      <w:r w:rsidR="00AE1EBD" w:rsidRPr="00920BF0">
        <w:rPr>
          <w:rFonts w:ascii="Times New Roman" w:hAnsi="Times New Roman" w:cs="Times New Roman"/>
          <w:b/>
          <w:sz w:val="26"/>
          <w:szCs w:val="26"/>
          <w:u w:val="single"/>
        </w:rPr>
        <w:t>Хе</w:t>
      </w:r>
      <w:proofErr w:type="spellEnd"/>
      <w:r w:rsidR="00AE1EBD" w:rsidRPr="00920BF0">
        <w:rPr>
          <w:rFonts w:ascii="Times New Roman" w:hAnsi="Times New Roman" w:cs="Times New Roman"/>
          <w:b/>
          <w:sz w:val="26"/>
          <w:szCs w:val="26"/>
          <w:u w:val="single"/>
        </w:rPr>
        <w:t xml:space="preserve"> анестезии</w:t>
      </w:r>
    </w:p>
    <w:p w:rsidR="009A049C" w:rsidRPr="00450359" w:rsidRDefault="009A049C" w:rsidP="0045035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50359">
        <w:rPr>
          <w:rFonts w:ascii="Times New Roman" w:hAnsi="Times New Roman" w:cs="Times New Roman"/>
          <w:b/>
          <w:bCs/>
          <w:sz w:val="24"/>
          <w:szCs w:val="24"/>
        </w:rPr>
        <w:t>Дозатор</w:t>
      </w:r>
      <w:r w:rsidR="00450359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450359">
        <w:rPr>
          <w:rFonts w:ascii="Times New Roman" w:hAnsi="Times New Roman" w:cs="Times New Roman"/>
          <w:b/>
          <w:bCs/>
          <w:sz w:val="24"/>
          <w:szCs w:val="24"/>
        </w:rPr>
        <w:t>Хе</w:t>
      </w:r>
      <w:proofErr w:type="spellEnd"/>
      <w:r w:rsidRPr="00450359">
        <w:rPr>
          <w:rFonts w:ascii="Times New Roman" w:hAnsi="Times New Roman" w:cs="Times New Roman"/>
          <w:b/>
          <w:bCs/>
          <w:sz w:val="24"/>
          <w:szCs w:val="24"/>
        </w:rPr>
        <w:t xml:space="preserve"> + О</w:t>
      </w:r>
      <w:proofErr w:type="gramStart"/>
      <w:r w:rsidR="0045035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proofErr w:type="gramEnd"/>
      <w:r w:rsidR="0045035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450359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 </w:t>
      </w:r>
      <w:r w:rsidRPr="00450359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450359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450359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8840F1" w:rsidRPr="00450359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450359">
        <w:rPr>
          <w:rFonts w:ascii="Times New Roman" w:hAnsi="Times New Roman" w:cs="Times New Roman"/>
          <w:b/>
          <w:bCs/>
          <w:sz w:val="24"/>
          <w:szCs w:val="24"/>
        </w:rPr>
        <w:t xml:space="preserve">  2. Испаритель                     </w:t>
      </w:r>
      <w:r w:rsidR="00450359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="00450359" w:rsidRPr="0045035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450359">
        <w:rPr>
          <w:rFonts w:ascii="Times New Roman" w:hAnsi="Times New Roman" w:cs="Times New Roman"/>
          <w:b/>
          <w:bCs/>
          <w:sz w:val="24"/>
          <w:szCs w:val="24"/>
        </w:rPr>
        <w:t xml:space="preserve">     3. Дыхательный контур</w:t>
      </w:r>
    </w:p>
    <w:p w:rsidR="00551C2C" w:rsidRPr="00326AE8" w:rsidRDefault="00326AE8" w:rsidP="00551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1.1.</w:t>
      </w:r>
      <w:r w:rsidR="00551C2C" w:rsidRPr="00326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МАГи-АМЦ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840F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2.1. МИНИВАП-20                       </w:t>
      </w:r>
      <w:r w:rsidR="008840F1">
        <w:rPr>
          <w:rFonts w:ascii="Times New Roman" w:hAnsi="Times New Roman" w:cs="Times New Roman"/>
          <w:sz w:val="24"/>
          <w:szCs w:val="24"/>
        </w:rPr>
        <w:t xml:space="preserve">                   3.1. </w:t>
      </w:r>
      <w:proofErr w:type="spellStart"/>
      <w:r w:rsidR="008840F1">
        <w:rPr>
          <w:rFonts w:ascii="Times New Roman" w:hAnsi="Times New Roman" w:cs="Times New Roman"/>
          <w:sz w:val="24"/>
          <w:szCs w:val="24"/>
          <w:lang w:val="en-US"/>
        </w:rPr>
        <w:t>Mapleson</w:t>
      </w:r>
      <w:proofErr w:type="spellEnd"/>
      <w:r>
        <w:rPr>
          <w:rFonts w:ascii="Times New Roman" w:hAnsi="Times New Roman" w:cs="Times New Roman"/>
          <w:sz w:val="24"/>
          <w:szCs w:val="24"/>
        </w:rPr>
        <w:t>-А (реверсивный</w:t>
      </w:r>
      <w:r w:rsidR="008840F1">
        <w:rPr>
          <w:rFonts w:ascii="Times New Roman" w:hAnsi="Times New Roman" w:cs="Times New Roman"/>
          <w:sz w:val="24"/>
          <w:szCs w:val="24"/>
        </w:rPr>
        <w:t>)</w:t>
      </w:r>
    </w:p>
    <w:p w:rsidR="009A049C" w:rsidRPr="008840F1" w:rsidRDefault="00326AE8" w:rsidP="00326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1.2</w:t>
      </w:r>
      <w:r w:rsidR="00551C2C" w:rsidRPr="00326AE8">
        <w:rPr>
          <w:rFonts w:ascii="Times New Roman" w:hAnsi="Times New Roman" w:cs="Times New Roman"/>
          <w:sz w:val="24"/>
          <w:szCs w:val="24"/>
        </w:rPr>
        <w:t xml:space="preserve">. </w:t>
      </w:r>
      <w:r w:rsidRPr="00326AE8">
        <w:rPr>
          <w:rFonts w:ascii="Times New Roman" w:hAnsi="Times New Roman" w:cs="Times New Roman"/>
          <w:sz w:val="24"/>
          <w:szCs w:val="24"/>
        </w:rPr>
        <w:t>АКТ-2-1</w:t>
      </w:r>
      <w:r w:rsidR="009A049C" w:rsidRPr="00326A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840F1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2.2. МИНИВАП-200</w:t>
      </w:r>
      <w:r w:rsidR="008840F1">
        <w:rPr>
          <w:rFonts w:ascii="Times New Roman" w:hAnsi="Times New Roman" w:cs="Times New Roman"/>
          <w:sz w:val="24"/>
          <w:szCs w:val="24"/>
        </w:rPr>
        <w:t xml:space="preserve">                                        3.2. </w:t>
      </w:r>
      <w:r w:rsidR="008840F1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8840F1" w:rsidRPr="008840F1">
        <w:rPr>
          <w:rFonts w:ascii="Times New Roman" w:hAnsi="Times New Roman" w:cs="Times New Roman"/>
          <w:sz w:val="24"/>
          <w:szCs w:val="24"/>
        </w:rPr>
        <w:t xml:space="preserve"> </w:t>
      </w:r>
      <w:r w:rsidR="008840F1">
        <w:rPr>
          <w:rFonts w:ascii="Times New Roman" w:hAnsi="Times New Roman" w:cs="Times New Roman"/>
          <w:sz w:val="24"/>
          <w:szCs w:val="24"/>
          <w:lang w:val="en-US"/>
        </w:rPr>
        <w:t>Flo</w:t>
      </w:r>
      <w:r w:rsidR="008840F1" w:rsidRPr="008840F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8840F1">
        <w:rPr>
          <w:rFonts w:ascii="Times New Roman" w:hAnsi="Times New Roman" w:cs="Times New Roman"/>
          <w:sz w:val="24"/>
          <w:szCs w:val="24"/>
          <w:lang w:val="en-US"/>
        </w:rPr>
        <w:t>Intersurgical</w:t>
      </w:r>
      <w:proofErr w:type="spellEnd"/>
      <w:r w:rsidR="008840F1" w:rsidRPr="008840F1">
        <w:rPr>
          <w:rFonts w:ascii="Times New Roman" w:hAnsi="Times New Roman" w:cs="Times New Roman"/>
          <w:sz w:val="24"/>
          <w:szCs w:val="24"/>
        </w:rPr>
        <w:t>”</w:t>
      </w:r>
      <w:r w:rsidR="008840F1">
        <w:rPr>
          <w:rFonts w:ascii="Times New Roman" w:hAnsi="Times New Roman" w:cs="Times New Roman"/>
          <w:sz w:val="24"/>
          <w:szCs w:val="24"/>
        </w:rPr>
        <w:t xml:space="preserve"> (полузакрытый)</w:t>
      </w:r>
    </w:p>
    <w:p w:rsidR="00047C7D" w:rsidRDefault="00326AE8" w:rsidP="00047C7D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1.3. Ротаметры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326AE8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326A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920BF0" w:rsidRPr="00920BF0" w:rsidRDefault="00326AE8" w:rsidP="00047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            </w:t>
      </w:r>
      <w:r w:rsidR="008840F1" w:rsidRPr="008840F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47C7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tbl>
      <w:tblPr>
        <w:tblStyle w:val="a4"/>
        <w:tblW w:w="0" w:type="auto"/>
        <w:tblLook w:val="04A0"/>
      </w:tblPr>
      <w:tblGrid>
        <w:gridCol w:w="4713"/>
        <w:gridCol w:w="4785"/>
        <w:gridCol w:w="5005"/>
      </w:tblGrid>
      <w:tr w:rsidR="00C76183" w:rsidTr="00C76183">
        <w:tc>
          <w:tcPr>
            <w:tcW w:w="5204" w:type="dxa"/>
          </w:tcPr>
          <w:p w:rsidR="00C76183" w:rsidRPr="00142DFE" w:rsidRDefault="00C76183" w:rsidP="00C761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</w:t>
            </w:r>
            <w:r w:rsidR="005F2BEA"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1. Дозатор (</w:t>
            </w:r>
            <w:proofErr w:type="spellStart"/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Хе</w:t>
            </w:r>
            <w:proofErr w:type="spellEnd"/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О</w:t>
            </w:r>
            <w:proofErr w:type="gramStart"/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proofErr w:type="gramEnd"/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 </w:t>
            </w:r>
          </w:p>
          <w:p w:rsidR="00C76183" w:rsidRPr="00142DFE" w:rsidRDefault="005F2BEA" w:rsidP="005F2BEA">
            <w:pPr>
              <w:pStyle w:val="a3"/>
              <w:numPr>
                <w:ilvl w:val="1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76183" w:rsidRPr="00142DFE">
              <w:rPr>
                <w:rFonts w:ascii="Times New Roman" w:hAnsi="Times New Roman" w:cs="Times New Roman"/>
                <w:sz w:val="24"/>
                <w:szCs w:val="24"/>
              </w:rPr>
              <w:t>МАГи-АМЦ</w:t>
            </w:r>
            <w:proofErr w:type="spellEnd"/>
            <w:r w:rsidR="00C76183"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:rsidR="00C76183" w:rsidRPr="00142DFE" w:rsidRDefault="00920BF0" w:rsidP="005F2BEA">
            <w:pPr>
              <w:pStyle w:val="a3"/>
              <w:numPr>
                <w:ilvl w:val="1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183"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АКТ-2-1 </w:t>
            </w:r>
            <w:r w:rsidR="00876450"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04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76183" w:rsidRPr="00047C7D" w:rsidRDefault="005F2BEA" w:rsidP="00047C7D">
            <w:pPr>
              <w:pStyle w:val="a3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183"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Ротаметры </w:t>
            </w:r>
            <w:proofErr w:type="spellStart"/>
            <w:r w:rsidR="00C76183" w:rsidRPr="00142DFE">
              <w:rPr>
                <w:rFonts w:ascii="Times New Roman" w:hAnsi="Times New Roman" w:cs="Times New Roman"/>
                <w:sz w:val="24"/>
                <w:szCs w:val="24"/>
              </w:rPr>
              <w:t>Хе</w:t>
            </w:r>
            <w:proofErr w:type="spellEnd"/>
            <w:r w:rsidR="00C76183" w:rsidRPr="00142DFE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  <w:proofErr w:type="gramStart"/>
            <w:r w:rsidR="00C76183" w:rsidRPr="00142D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="00C76183" w:rsidRPr="0004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5205" w:type="dxa"/>
          </w:tcPr>
          <w:p w:rsidR="00C76183" w:rsidRPr="00142DFE" w:rsidRDefault="005F2BEA" w:rsidP="005F2BEA">
            <w:pPr>
              <w:pStyle w:val="a3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9F240B" w:rsidRPr="00142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Испаритель  </w:t>
            </w:r>
          </w:p>
          <w:p w:rsidR="009F240B" w:rsidRPr="00142DFE" w:rsidRDefault="009F240B" w:rsidP="009F240B">
            <w:pPr>
              <w:ind w:left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>2.1. МИНИВАП-20</w:t>
            </w:r>
          </w:p>
          <w:p w:rsidR="009F240B" w:rsidRPr="00142DFE" w:rsidRDefault="009F240B" w:rsidP="009F240B">
            <w:pPr>
              <w:ind w:left="34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>2.2. МИНИВАП-200</w:t>
            </w:r>
            <w:r w:rsidR="00876450"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  <w:p w:rsidR="005F2BEA" w:rsidRPr="00142DFE" w:rsidRDefault="005F2BEA" w:rsidP="009F240B">
            <w:pPr>
              <w:ind w:left="3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40B" w:rsidRPr="009F240B" w:rsidRDefault="009F240B" w:rsidP="009F240B">
            <w:pPr>
              <w:pStyle w:val="a3"/>
              <w:ind w:left="705"/>
              <w:rPr>
                <w:rFonts w:ascii="Times New Roman" w:hAnsi="Times New Roman" w:cs="Times New Roman"/>
              </w:rPr>
            </w:pPr>
          </w:p>
        </w:tc>
        <w:tc>
          <w:tcPr>
            <w:tcW w:w="5205" w:type="dxa"/>
          </w:tcPr>
          <w:p w:rsidR="00C76183" w:rsidRDefault="005F2BEA" w:rsidP="00F438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450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Дыхательный контур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F2BEA" w:rsidRPr="00142DFE" w:rsidRDefault="00142DFE" w:rsidP="00F4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F2BEA"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proofErr w:type="spellStart"/>
            <w:r w:rsidR="005F2BEA" w:rsidRPr="00142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Mapleson</w:t>
            </w:r>
            <w:proofErr w:type="spellEnd"/>
            <w:r w:rsidR="005F2BEA" w:rsidRPr="00142DFE">
              <w:rPr>
                <w:rFonts w:ascii="Times New Roman" w:hAnsi="Times New Roman" w:cs="Times New Roman"/>
                <w:sz w:val="24"/>
                <w:szCs w:val="24"/>
              </w:rPr>
              <w:t>-А (реверсивный)</w:t>
            </w:r>
          </w:p>
          <w:p w:rsidR="005F2BEA" w:rsidRDefault="005F2BEA" w:rsidP="00F438B8">
            <w:pPr>
              <w:rPr>
                <w:rFonts w:ascii="Times New Roman" w:hAnsi="Times New Roman" w:cs="Times New Roman"/>
              </w:rPr>
            </w:pP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       3.2. </w:t>
            </w:r>
            <w:r w:rsidRPr="00142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Clear</w:t>
            </w: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2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</w:t>
            </w: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142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Intersurgical</w:t>
            </w:r>
            <w:proofErr w:type="spellEnd"/>
            <w:r w:rsidRPr="00142DFE">
              <w:rPr>
                <w:rFonts w:ascii="Times New Roman" w:hAnsi="Times New Roman" w:cs="Times New Roman"/>
                <w:sz w:val="24"/>
                <w:szCs w:val="24"/>
              </w:rPr>
              <w:t>” (полузакрытый)</w:t>
            </w:r>
          </w:p>
        </w:tc>
      </w:tr>
      <w:tr w:rsidR="00C76183" w:rsidTr="00C76183">
        <w:tc>
          <w:tcPr>
            <w:tcW w:w="5204" w:type="dxa"/>
          </w:tcPr>
          <w:p w:rsidR="00C76183" w:rsidRDefault="00C76183" w:rsidP="00F438B8">
            <w:pPr>
              <w:rPr>
                <w:rFonts w:ascii="Times New Roman" w:hAnsi="Times New Roman" w:cs="Times New Roman"/>
              </w:rPr>
            </w:pPr>
          </w:p>
          <w:p w:rsidR="00876450" w:rsidRDefault="00876450" w:rsidP="00F438B8">
            <w:pPr>
              <w:rPr>
                <w:rFonts w:ascii="Times New Roman" w:hAnsi="Times New Roman" w:cs="Times New Roman"/>
              </w:rPr>
            </w:pPr>
          </w:p>
          <w:p w:rsidR="00876450" w:rsidRDefault="003B6A5F" w:rsidP="00F43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he-IL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1" type="#_x0000_t13" style="position:absolute;margin-left:171.5pt;margin-top:5.05pt;width:46.45pt;height:22.15pt;z-index:251662336"/>
              </w:pict>
            </w:r>
            <w:r>
              <w:rPr>
                <w:rFonts w:ascii="Times New Roman" w:hAnsi="Times New Roman" w:cs="Times New Roman"/>
                <w:noProof/>
                <w:lang w:eastAsia="ru-RU" w:bidi="he-I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62.25pt;margin-top:1.65pt;width:.05pt;height:42.35pt;z-index:251661312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 w:bidi="he-IL"/>
              </w:rPr>
              <w:pict>
                <v:shape id="_x0000_s1028" type="#_x0000_t32" style="position:absolute;margin-left:119.9pt;margin-top:1.65pt;width:0;height:42.35pt;z-index:251659264" o:connectortype="straight"/>
              </w:pict>
            </w:r>
            <w:r>
              <w:rPr>
                <w:rFonts w:ascii="Times New Roman" w:hAnsi="Times New Roman" w:cs="Times New Roman"/>
                <w:noProof/>
                <w:lang w:eastAsia="ru-RU" w:bidi="he-IL"/>
              </w:rPr>
              <w:pict>
                <v:shape id="_x0000_s1027" type="#_x0000_t32" style="position:absolute;margin-left:62.3pt;margin-top:1.65pt;width:57.6pt;height:0;z-index:251658240" o:connectortype="elbow" adj="-36844,-1,-36844"/>
              </w:pict>
            </w:r>
          </w:p>
          <w:p w:rsidR="00876450" w:rsidRPr="00A71B24" w:rsidRDefault="00876450" w:rsidP="00F438B8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A71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</w:t>
            </w:r>
            <w:proofErr w:type="spellStart"/>
            <w:r w:rsidR="00A71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Хе</w:t>
            </w:r>
            <w:proofErr w:type="spellEnd"/>
            <w:r w:rsidR="00A71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О</w:t>
            </w:r>
            <w:proofErr w:type="gramStart"/>
            <w:r w:rsidR="00A71B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proofErr w:type="gramEnd"/>
          </w:p>
          <w:p w:rsidR="00876450" w:rsidRDefault="003B6A5F" w:rsidP="00F43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he-IL"/>
              </w:rPr>
              <w:pict>
                <v:shape id="_x0000_s1029" type="#_x0000_t32" style="position:absolute;margin-left:62.25pt;margin-top:17.55pt;width:57.65pt;height:0;flip:x;z-index:251660288" o:connectortype="straight"/>
              </w:pict>
            </w:r>
          </w:p>
        </w:tc>
        <w:tc>
          <w:tcPr>
            <w:tcW w:w="5205" w:type="dxa"/>
          </w:tcPr>
          <w:p w:rsidR="00C76183" w:rsidRPr="00142DFE" w:rsidRDefault="003B6A5F" w:rsidP="00142DFE">
            <w:pPr>
              <w:rPr>
                <w:rFonts w:ascii="Times New Roman" w:hAnsi="Times New Roman" w:cs="Times New Roman"/>
                <w:b/>
                <w:bCs/>
              </w:rPr>
            </w:pPr>
            <w:r w:rsidRPr="003B6A5F">
              <w:rPr>
                <w:noProof/>
                <w:lang w:eastAsia="ru-RU" w:bidi="he-IL"/>
              </w:rPr>
              <w:pict>
                <v:shape id="_x0000_s1032" type="#_x0000_t13" style="position:absolute;margin-left:177.3pt;margin-top:26.95pt;width:46.6pt;height:25.55pt;z-index:251663360;mso-position-horizontal-relative:text;mso-position-vertical-relative:text" fillcolor="black">
                  <v:fill r:id="rId5" o:title="Темный вертикальный" type="pattern"/>
                </v:shape>
              </w:pict>
            </w:r>
            <w:r w:rsidR="00142DFE" w:rsidRPr="00142DFE">
              <w:rPr>
                <w:rFonts w:ascii="Times New Roman" w:hAnsi="Times New Roman" w:cs="Times New Roman"/>
              </w:rPr>
              <w:t>2.1</w:t>
            </w:r>
            <w:r w:rsidR="00142DFE" w:rsidRPr="00142DF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42DFE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r w:rsidR="00142DFE" w:rsidRPr="00142DFE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142DFE" w:rsidRPr="00142DFE">
              <w:rPr>
                <w:b/>
                <w:bCs/>
                <w:noProof/>
                <w:lang w:eastAsia="ru-RU" w:bidi="he-IL"/>
              </w:rPr>
              <w:drawing>
                <wp:inline distT="0" distB="0" distL="0" distR="0">
                  <wp:extent cx="1196565" cy="1109561"/>
                  <wp:effectExtent l="19050" t="0" r="3585" b="0"/>
                  <wp:docPr id="1" name="Рисунок 1" descr="S630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6300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05" cy="110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C76183" w:rsidRDefault="00142DFE" w:rsidP="00142DFE">
            <w:pPr>
              <w:rPr>
                <w:rFonts w:ascii="Times New Roman" w:hAnsi="Times New Roman" w:cs="Times New Roman"/>
              </w:rPr>
            </w:pPr>
            <w:r w:rsidRPr="00142DF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F2BEA" w:rsidRPr="005F2BEA">
              <w:rPr>
                <w:rFonts w:ascii="Times New Roman" w:hAnsi="Times New Roman" w:cs="Times New Roman"/>
                <w:noProof/>
                <w:lang w:eastAsia="ru-RU" w:bidi="he-IL"/>
              </w:rPr>
              <w:drawing>
                <wp:inline distT="0" distB="0" distL="0" distR="0">
                  <wp:extent cx="2379905" cy="1089351"/>
                  <wp:effectExtent l="19050" t="0" r="134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8889" r="20943" b="16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11" cy="1099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FDD" w:rsidTr="00C76183">
        <w:tc>
          <w:tcPr>
            <w:tcW w:w="5204" w:type="dxa"/>
          </w:tcPr>
          <w:p w:rsidR="00460FDD" w:rsidRDefault="003B6A5F" w:rsidP="00142DFE">
            <w:pPr>
              <w:rPr>
                <w:rFonts w:ascii="Times New Roman" w:hAnsi="Times New Roman" w:cs="Times New Roman"/>
              </w:rPr>
            </w:pPr>
            <w:r w:rsidRPr="003B6A5F">
              <w:rPr>
                <w:rFonts w:ascii="Times New Roman" w:hAnsi="Times New Roman" w:cs="Times New Roman"/>
                <w:noProof/>
                <w:sz w:val="24"/>
                <w:szCs w:val="24"/>
                <w:lang w:eastAsia="ru-RU" w:bidi="he-IL"/>
              </w:rPr>
              <w:pict>
                <v:shape id="_x0000_s1033" type="#_x0000_t13" style="position:absolute;margin-left:171.5pt;margin-top:41.6pt;width:46.45pt;height:22.15pt;z-index:251664384;mso-position-horizontal-relative:text;mso-position-vertical-relative:text"/>
              </w:pict>
            </w:r>
            <w:r w:rsidR="00142DFE">
              <w:rPr>
                <w:rFonts w:ascii="Times New Roman" w:hAnsi="Times New Roman" w:cs="Times New Roman"/>
                <w:sz w:val="24"/>
                <w:szCs w:val="24"/>
              </w:rPr>
              <w:t xml:space="preserve">1.3                 </w:t>
            </w:r>
            <w:r w:rsidR="00460FDD" w:rsidRPr="00460FDD">
              <w:rPr>
                <w:rFonts w:ascii="Times New Roman" w:hAnsi="Times New Roman" w:cs="Times New Roman"/>
                <w:noProof/>
                <w:lang w:eastAsia="ru-RU" w:bidi="he-IL"/>
              </w:rPr>
              <w:drawing>
                <wp:inline distT="0" distB="0" distL="0" distR="0">
                  <wp:extent cx="701712" cy="1470710"/>
                  <wp:effectExtent l="19050" t="0" r="3138" b="0"/>
                  <wp:docPr id="6" name="Рисунок 3" descr="C:\Users\Ави\Desktop\S630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esktop\S6300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6280" r="20054"/>
                          <a:stretch/>
                        </pic:blipFill>
                        <pic:spPr bwMode="auto">
                          <a:xfrm>
                            <a:off x="0" y="0"/>
                            <a:ext cx="704284" cy="147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2DF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5205" w:type="dxa"/>
          </w:tcPr>
          <w:p w:rsidR="00460FDD" w:rsidRDefault="003B6A5F" w:rsidP="00142DFE">
            <w:pPr>
              <w:rPr>
                <w:noProof/>
                <w:lang w:eastAsia="ru-RU" w:bidi="he-IL"/>
              </w:rPr>
            </w:pPr>
            <w:r>
              <w:rPr>
                <w:noProof/>
                <w:lang w:eastAsia="ru-RU" w:bidi="he-IL"/>
              </w:rPr>
              <w:pict>
                <v:shape id="_x0000_s1034" type="#_x0000_t13" style="position:absolute;margin-left:181.65pt;margin-top:46.1pt;width:46.6pt;height:25.55pt;z-index:251665408;mso-position-horizontal-relative:text;mso-position-vertical-relative:text" fillcolor="black">
                  <v:fill r:id="rId5" o:title="Темный вертикальный" type="pattern"/>
                </v:shape>
              </w:pict>
            </w:r>
            <w:r w:rsidR="00142DFE" w:rsidRPr="00142DFE">
              <w:rPr>
                <w:rFonts w:asciiTheme="majorBidi" w:hAnsiTheme="majorBidi" w:cstheme="majorBidi"/>
                <w:noProof/>
                <w:sz w:val="24"/>
                <w:szCs w:val="24"/>
                <w:lang w:eastAsia="ru-RU" w:bidi="he-IL"/>
              </w:rPr>
              <w:t>2.2</w:t>
            </w:r>
            <w:r w:rsidR="00142DFE">
              <w:rPr>
                <w:noProof/>
                <w:lang w:eastAsia="ru-RU" w:bidi="he-IL"/>
              </w:rPr>
              <w:t xml:space="preserve">          </w:t>
            </w:r>
            <w:r w:rsidR="00460FDD" w:rsidRPr="00460FDD">
              <w:rPr>
                <w:noProof/>
                <w:lang w:eastAsia="ru-RU" w:bidi="he-IL"/>
              </w:rPr>
              <w:drawing>
                <wp:inline distT="0" distB="0" distL="0" distR="0">
                  <wp:extent cx="1533387" cy="1473798"/>
                  <wp:effectExtent l="19050" t="0" r="0" b="0"/>
                  <wp:docPr id="8" name="Рисунок 1" descr="C:\Users\Ави\Desktop\МВ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esktop\МВ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061" cy="148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460FDD" w:rsidRPr="005F2BEA" w:rsidRDefault="00920BF0" w:rsidP="00920BF0">
            <w:pPr>
              <w:rPr>
                <w:rFonts w:ascii="Times New Roman" w:hAnsi="Times New Roman" w:cs="Times New Roman"/>
              </w:rPr>
            </w:pPr>
            <w:r w:rsidRPr="00920BF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noProof/>
                <w:lang w:eastAsia="ru-RU" w:bidi="he-IL"/>
              </w:rPr>
              <w:t xml:space="preserve">                          </w:t>
            </w:r>
            <w:r w:rsidR="00460FDD" w:rsidRPr="00460FDD">
              <w:rPr>
                <w:rFonts w:ascii="Times New Roman" w:hAnsi="Times New Roman" w:cs="Times New Roman"/>
                <w:noProof/>
                <w:lang w:eastAsia="ru-RU" w:bidi="he-IL"/>
              </w:rPr>
              <w:drawing>
                <wp:inline distT="0" distB="0" distL="0" distR="0">
                  <wp:extent cx="914950" cy="1473798"/>
                  <wp:effectExtent l="19050" t="0" r="0" b="0"/>
                  <wp:docPr id="7" name="Рисунок 5" descr="C:\Users\Ави\Desktop\S630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и\Desktop\S6300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27762" t="50538" r="31291"/>
                          <a:stretch/>
                        </pic:blipFill>
                        <pic:spPr bwMode="auto">
                          <a:xfrm>
                            <a:off x="0" y="0"/>
                            <a:ext cx="913830" cy="147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885" w:rsidRDefault="00D45885" w:rsidP="00816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</w:p>
    <w:p w:rsidR="00920BF0" w:rsidRDefault="00920BF0" w:rsidP="00816EB4">
      <w:pPr>
        <w:rPr>
          <w:rFonts w:ascii="Times New Roman" w:hAnsi="Times New Roman" w:cs="Times New Roman"/>
        </w:rPr>
      </w:pPr>
    </w:p>
    <w:p w:rsidR="00FF32F9" w:rsidRDefault="00FF32F9" w:rsidP="00876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2F9" w:rsidRDefault="00FF32F9" w:rsidP="00876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2F9" w:rsidRDefault="00FF32F9" w:rsidP="00876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2F9" w:rsidRDefault="00FF32F9" w:rsidP="00876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2F9" w:rsidRDefault="00FF32F9" w:rsidP="00876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69A4" w:rsidRPr="008769A4" w:rsidRDefault="008769A4" w:rsidP="00FF32F9">
      <w:pPr>
        <w:rPr>
          <w:b/>
          <w:bCs/>
          <w:noProof/>
          <w:sz w:val="24"/>
          <w:szCs w:val="24"/>
          <w:lang w:eastAsia="ru-RU" w:bidi="he-IL"/>
        </w:rPr>
      </w:pPr>
    </w:p>
    <w:p w:rsidR="008769A4" w:rsidRDefault="00816EB4" w:rsidP="00A812D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he-IL"/>
        </w:rPr>
        <w:lastRenderedPageBreak/>
        <w:drawing>
          <wp:inline distT="0" distB="0" distL="0" distR="0">
            <wp:extent cx="6803939" cy="5150884"/>
            <wp:effectExtent l="19050" t="0" r="0" b="0"/>
            <wp:docPr id="5" name="Рисунок 4" descr="C:\Users\Ави\Documents\PENETRATION\сайт +минивап 2014\Хе + МИНИВАП\АКТ2 + МВ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и\Documents\PENETRATION\сайт +минивап 2014\Хе + МИНИВАП\АКТ2 + МВ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30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58" cy="51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F9" w:rsidRDefault="00FF32F9" w:rsidP="00FF32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Фиг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1. 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Аппарат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</w:rPr>
        <w:t>ксенотерапии</w:t>
      </w:r>
      <w:proofErr w:type="spellEnd"/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 АКТ-2-1 + испаритель МИНИВАП-20 + дыхательный контур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  <w:lang w:val="en-US"/>
        </w:rPr>
        <w:t>Mapleson</w:t>
      </w:r>
      <w:proofErr w:type="spellEnd"/>
    </w:p>
    <w:p w:rsidR="00FF32F9" w:rsidRDefault="00FF32F9" w:rsidP="008769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69A4" w:rsidRPr="008769A4" w:rsidRDefault="008769A4" w:rsidP="008769A4">
      <w:pPr>
        <w:jc w:val="center"/>
        <w:rPr>
          <w:b/>
          <w:bCs/>
          <w:noProof/>
          <w:sz w:val="24"/>
          <w:szCs w:val="24"/>
          <w:lang w:eastAsia="ru-RU" w:bidi="he-IL"/>
        </w:rPr>
      </w:pPr>
    </w:p>
    <w:p w:rsidR="003D5FC7" w:rsidRDefault="003D5FC7" w:rsidP="008769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he-IL"/>
        </w:rPr>
        <w:drawing>
          <wp:inline distT="0" distB="0" distL="0" distR="0">
            <wp:extent cx="6886849" cy="5163670"/>
            <wp:effectExtent l="19050" t="0" r="9251" b="0"/>
            <wp:docPr id="9" name="Рисунок 5" descr="C:\Users\Ави\Documents\PENETRATION\сайт +минивап 2014\Хе + МИНИВАП\АКТ2 + МВ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и\Documents\PENETRATION\сайт +минивап 2014\Хе + МИНИВАП\АКТ2 + МВ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792" cy="516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84" w:rsidRPr="00952D66" w:rsidRDefault="00FF32F9" w:rsidP="00952D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Фиг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2. 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Аппарат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</w:rPr>
        <w:t>ксенотерапии</w:t>
      </w:r>
      <w:proofErr w:type="spellEnd"/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 АКТ-2-1 + испаритель МИНИВАП-20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 + дыхательный контур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  <w:lang w:val="en-US"/>
        </w:rPr>
        <w:t>Mapleson</w:t>
      </w:r>
      <w:proofErr w:type="spellEnd"/>
    </w:p>
    <w:p w:rsidR="008769A4" w:rsidRPr="008769A4" w:rsidRDefault="008769A4" w:rsidP="008769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284" w:rsidRDefault="003D5FC7" w:rsidP="00A812D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he-IL"/>
        </w:rPr>
        <w:drawing>
          <wp:inline distT="0" distB="0" distL="0" distR="0">
            <wp:extent cx="6887359" cy="4898281"/>
            <wp:effectExtent l="19050" t="0" r="8741" b="0"/>
            <wp:docPr id="10" name="Рисунок 6" descr="C:\Users\Ави\Documents\PENETRATION\сайт +минивап 2014\Хе + МИНИВАП\МАГ+МВ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и\Documents\PENETRATION\сайт +минивап 2014\Хе + МИНИВАП\МАГ+МВ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079" t="19240" r="5635" b="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59" cy="48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F9" w:rsidRDefault="00FF32F9" w:rsidP="00FF32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Фиг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3. 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Аппарат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</w:rPr>
        <w:t>ксенотерапии</w:t>
      </w:r>
      <w:proofErr w:type="spellEnd"/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</w:rPr>
        <w:t>МАГи-АМЦ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+ испаритель МИНИВАП-20 + дыхательный контур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  <w:lang w:val="en-US"/>
        </w:rPr>
        <w:t>Mapleson</w:t>
      </w:r>
      <w:proofErr w:type="spellEnd"/>
    </w:p>
    <w:p w:rsidR="00FF32F9" w:rsidRDefault="00FF32F9" w:rsidP="0023628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6284" w:rsidRPr="00236284" w:rsidRDefault="00236284" w:rsidP="0023628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6284" w:rsidRDefault="00236284" w:rsidP="008769A4">
      <w:pPr>
        <w:jc w:val="center"/>
        <w:rPr>
          <w:rFonts w:ascii="Times New Roman" w:hAnsi="Times New Roman" w:cs="Times New Roman"/>
        </w:rPr>
      </w:pPr>
    </w:p>
    <w:p w:rsidR="003D5FC7" w:rsidRDefault="003D5FC7" w:rsidP="002362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he-IL"/>
        </w:rPr>
        <w:drawing>
          <wp:inline distT="0" distB="0" distL="0" distR="0">
            <wp:extent cx="6790541" cy="4335332"/>
            <wp:effectExtent l="19050" t="0" r="0" b="0"/>
            <wp:docPr id="11" name="Рисунок 7" descr="C:\Users\Ави\Documents\PENETRATION\сайт +минивап 2014\Хе + МИНИВАП\МАГ+МВ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и\Documents\PENETRATION\сайт +минивап 2014\Хе + МИНИВАП\МАГ+МВ-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977" b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41" cy="433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F9" w:rsidRDefault="00FF32F9" w:rsidP="00FF32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Фиг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4. 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Аппарат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</w:rPr>
        <w:t>ксенотерапии</w:t>
      </w:r>
      <w:proofErr w:type="spellEnd"/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</w:rPr>
        <w:t>МАГи-АМЦ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>+ испаритель МИНИВАП-20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 + дыхательный контур </w:t>
      </w:r>
      <w:proofErr w:type="spellStart"/>
      <w:r w:rsidRPr="008769A4">
        <w:rPr>
          <w:rFonts w:ascii="Times New Roman" w:hAnsi="Times New Roman" w:cs="Times New Roman"/>
          <w:b/>
          <w:bCs/>
          <w:sz w:val="24"/>
          <w:szCs w:val="24"/>
          <w:lang w:val="en-US"/>
        </w:rPr>
        <w:t>Mapleson</w:t>
      </w:r>
      <w:proofErr w:type="spellEnd"/>
    </w:p>
    <w:p w:rsidR="00236284" w:rsidRDefault="00236284" w:rsidP="00236284">
      <w:pPr>
        <w:jc w:val="center"/>
        <w:rPr>
          <w:rFonts w:ascii="Times New Roman" w:hAnsi="Times New Roman" w:cs="Times New Roman"/>
        </w:rPr>
      </w:pPr>
    </w:p>
    <w:p w:rsidR="00236284" w:rsidRDefault="00236284" w:rsidP="00952D66">
      <w:pPr>
        <w:rPr>
          <w:rFonts w:ascii="Times New Roman" w:hAnsi="Times New Roman" w:cs="Times New Roman"/>
        </w:rPr>
      </w:pPr>
    </w:p>
    <w:p w:rsidR="00C9793C" w:rsidRDefault="003D5FC7" w:rsidP="00782461">
      <w:pPr>
        <w:jc w:val="center"/>
        <w:rPr>
          <w:rFonts w:ascii="Times New Roman" w:hAnsi="Times New Roman" w:cs="Times New Roman"/>
        </w:rPr>
      </w:pPr>
      <w:r w:rsidRPr="003D5FC7">
        <w:rPr>
          <w:rFonts w:ascii="Times New Roman" w:hAnsi="Times New Roman" w:cs="Times New Roman"/>
          <w:noProof/>
          <w:lang w:eastAsia="ru-RU" w:bidi="he-IL"/>
        </w:rPr>
        <w:lastRenderedPageBreak/>
        <w:drawing>
          <wp:inline distT="0" distB="0" distL="0" distR="0">
            <wp:extent cx="3735369" cy="5512970"/>
            <wp:effectExtent l="19050" t="0" r="0" b="0"/>
            <wp:docPr id="12" name="Рисунок 5" descr="C:\Users\Ави\Desktop\S63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и\Desktop\S630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5814" r="3774"/>
                    <a:stretch/>
                  </pic:blipFill>
                  <pic:spPr bwMode="auto">
                    <a:xfrm>
                      <a:off x="0" y="0"/>
                      <a:ext cx="3744345" cy="55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2F9" w:rsidRPr="00A11D24" w:rsidRDefault="00FF32F9" w:rsidP="00952D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Фиг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5. </w:t>
      </w:r>
      <w:r w:rsidRPr="00236284">
        <w:rPr>
          <w:rFonts w:ascii="Times New Roman" w:hAnsi="Times New Roman" w:cs="Times New Roman"/>
          <w:b/>
          <w:bCs/>
          <w:sz w:val="24"/>
          <w:szCs w:val="24"/>
        </w:rPr>
        <w:t xml:space="preserve">Ротаметры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для </w:t>
      </w:r>
      <w:proofErr w:type="spellStart"/>
      <w:r w:rsidRPr="00236284">
        <w:rPr>
          <w:rFonts w:ascii="Times New Roman" w:hAnsi="Times New Roman" w:cs="Times New Roman"/>
          <w:b/>
          <w:bCs/>
          <w:sz w:val="24"/>
          <w:szCs w:val="24"/>
        </w:rPr>
        <w:t>Хе</w:t>
      </w:r>
      <w:proofErr w:type="spellEnd"/>
      <w:r w:rsidRPr="00236284">
        <w:rPr>
          <w:rFonts w:ascii="Times New Roman" w:hAnsi="Times New Roman" w:cs="Times New Roman"/>
          <w:b/>
          <w:bCs/>
          <w:sz w:val="24"/>
          <w:szCs w:val="24"/>
        </w:rPr>
        <w:t>/О</w:t>
      </w:r>
      <w:proofErr w:type="gramStart"/>
      <w:r w:rsidRPr="0023628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769A4">
        <w:rPr>
          <w:rFonts w:ascii="Times New Roman" w:hAnsi="Times New Roman" w:cs="Times New Roman"/>
          <w:b/>
          <w:bCs/>
          <w:sz w:val="24"/>
          <w:szCs w:val="24"/>
        </w:rPr>
        <w:t xml:space="preserve">+ испаритель МИНИВАП-20 + </w:t>
      </w:r>
      <w:r w:rsidRPr="00236284">
        <w:rPr>
          <w:rFonts w:ascii="Times New Roman" w:hAnsi="Times New Roman" w:cs="Times New Roman"/>
          <w:b/>
          <w:bCs/>
          <w:sz w:val="24"/>
          <w:szCs w:val="24"/>
          <w:lang w:val="en-US"/>
        </w:rPr>
        <w:t>Clear</w:t>
      </w:r>
      <w:r w:rsidRPr="002362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6284">
        <w:rPr>
          <w:rFonts w:ascii="Times New Roman" w:hAnsi="Times New Roman" w:cs="Times New Roman"/>
          <w:b/>
          <w:bCs/>
          <w:sz w:val="24"/>
          <w:szCs w:val="24"/>
          <w:lang w:val="en-US"/>
        </w:rPr>
        <w:t>Flo</w:t>
      </w:r>
      <w:r w:rsidRPr="00236284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proofErr w:type="spellStart"/>
      <w:r w:rsidRPr="00236284">
        <w:rPr>
          <w:rFonts w:ascii="Times New Roman" w:hAnsi="Times New Roman" w:cs="Times New Roman"/>
          <w:b/>
          <w:bCs/>
          <w:sz w:val="24"/>
          <w:szCs w:val="24"/>
          <w:lang w:val="en-US"/>
        </w:rPr>
        <w:t>Intersurgical</w:t>
      </w:r>
      <w:proofErr w:type="spellEnd"/>
      <w:r w:rsidRPr="00236284">
        <w:rPr>
          <w:rFonts w:ascii="Times New Roman" w:hAnsi="Times New Roman" w:cs="Times New Roman"/>
          <w:b/>
          <w:bCs/>
          <w:sz w:val="24"/>
          <w:szCs w:val="24"/>
        </w:rPr>
        <w:t>” (полузакрытый)</w:t>
      </w:r>
      <w:r w:rsidR="00952D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Pr="00A11D24">
        <w:rPr>
          <w:rFonts w:ascii="Times New Roman" w:hAnsi="Times New Roman" w:cs="Times New Roman"/>
          <w:b/>
          <w:bCs/>
          <w:sz w:val="24"/>
          <w:szCs w:val="24"/>
        </w:rPr>
        <w:t xml:space="preserve">+ </w:t>
      </w:r>
      <w:proofErr w:type="spellStart"/>
      <w:r w:rsidRPr="00A11D24">
        <w:rPr>
          <w:rFonts w:ascii="Times New Roman" w:hAnsi="Times New Roman" w:cs="Times New Roman"/>
          <w:b/>
          <w:bCs/>
          <w:sz w:val="24"/>
          <w:szCs w:val="24"/>
        </w:rPr>
        <w:t>пневмо-электрический</w:t>
      </w:r>
      <w:proofErr w:type="spellEnd"/>
      <w:r w:rsidRPr="00A11D24">
        <w:rPr>
          <w:rFonts w:ascii="Times New Roman" w:hAnsi="Times New Roman" w:cs="Times New Roman"/>
          <w:b/>
          <w:bCs/>
          <w:sz w:val="24"/>
          <w:szCs w:val="24"/>
        </w:rPr>
        <w:t xml:space="preserve"> индикатор </w:t>
      </w:r>
      <w:proofErr w:type="spellStart"/>
      <w:r w:rsidRPr="00A11D24">
        <w:rPr>
          <w:rFonts w:ascii="Times New Roman" w:hAnsi="Times New Roman" w:cs="Times New Roman"/>
          <w:b/>
          <w:bCs/>
          <w:sz w:val="24"/>
          <w:szCs w:val="24"/>
        </w:rPr>
        <w:t>Хе</w:t>
      </w:r>
      <w:proofErr w:type="spellEnd"/>
    </w:p>
    <w:p w:rsidR="00FF32F9" w:rsidRPr="00782461" w:rsidRDefault="00FF32F9" w:rsidP="00782461">
      <w:pPr>
        <w:jc w:val="center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vertAnchor="text" w:horzAnchor="margin" w:tblpXSpec="right" w:tblpY="36"/>
        <w:tblW w:w="0" w:type="auto"/>
        <w:tblLook w:val="04A0"/>
      </w:tblPr>
      <w:tblGrid>
        <w:gridCol w:w="12936"/>
      </w:tblGrid>
      <w:tr w:rsidR="008C71E4" w:rsidTr="008C71E4">
        <w:tc>
          <w:tcPr>
            <w:tcW w:w="12936" w:type="dxa"/>
            <w:tcBorders>
              <w:top w:val="nil"/>
              <w:left w:val="nil"/>
              <w:bottom w:val="nil"/>
              <w:right w:val="nil"/>
            </w:tcBorders>
          </w:tcPr>
          <w:p w:rsidR="008C71E4" w:rsidRDefault="008C71E4" w:rsidP="008C71E4">
            <w:pPr>
              <w:jc w:val="center"/>
              <w:rPr>
                <w:rFonts w:ascii="Times New Roman" w:hAnsi="Times New Roman" w:cs="Times New Roman"/>
              </w:rPr>
            </w:pPr>
            <w:r w:rsidRPr="00C9793C">
              <w:rPr>
                <w:rFonts w:ascii="Times New Roman" w:hAnsi="Times New Roman" w:cs="Times New Roman"/>
                <w:noProof/>
                <w:lang w:eastAsia="ru-RU" w:bidi="he-IL"/>
              </w:rPr>
              <w:drawing>
                <wp:inline distT="0" distB="0" distL="0" distR="0">
                  <wp:extent cx="3530973" cy="3830206"/>
                  <wp:effectExtent l="19050" t="0" r="0" b="0"/>
                  <wp:docPr id="16" name="Рисунок 5" descr="C:\Users\Ави\Desktop\S630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и\Desktop\S6300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3425" t="24805" r="52066" b="47070"/>
                          <a:stretch/>
                        </pic:blipFill>
                        <pic:spPr bwMode="auto">
                          <a:xfrm>
                            <a:off x="0" y="0"/>
                            <a:ext cx="3541500" cy="38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71E4" w:rsidRPr="008C71E4" w:rsidRDefault="008C71E4" w:rsidP="008C71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Фиг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6.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A11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невмо-электрический</w:t>
            </w:r>
            <w:proofErr w:type="spellEnd"/>
            <w:r w:rsidRPr="00A11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индикатор </w:t>
            </w:r>
            <w:proofErr w:type="spellStart"/>
            <w:r w:rsidRPr="00A11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Хе</w:t>
            </w:r>
            <w:proofErr w:type="spellEnd"/>
            <w:r w:rsidR="00AA0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(макет)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C71E4" w:rsidRDefault="008C71E4" w:rsidP="008C71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диапазон измерения </w:t>
            </w:r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0-80 </w:t>
            </w:r>
            <w:proofErr w:type="spellStart"/>
            <w:proofErr w:type="gramStart"/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</w:t>
            </w:r>
            <w:proofErr w:type="gramEnd"/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.%</w:t>
            </w:r>
            <w:proofErr w:type="spellEnd"/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основная погрешность измерения </w:t>
            </w:r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10÷15 %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измеряемой величины;</w:t>
            </w:r>
          </w:p>
          <w:p w:rsidR="008C71E4" w:rsidRDefault="008C71E4" w:rsidP="008C71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стабилизации показаний ≈ </w:t>
            </w:r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        расход пробы через индикатор 0,5 л/мин; </w:t>
            </w:r>
          </w:p>
          <w:p w:rsidR="008C71E4" w:rsidRDefault="008C71E4" w:rsidP="008C71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 ≈ </w:t>
            </w:r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                                 габариты ≈ </w:t>
            </w:r>
            <w:r w:rsidRPr="00C9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150х100х80 мм</w:t>
            </w:r>
          </w:p>
          <w:p w:rsidR="008C71E4" w:rsidRDefault="008C71E4" w:rsidP="00952D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9793C" w:rsidRPr="00952D66" w:rsidRDefault="00C9793C" w:rsidP="00952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sectPr w:rsidR="00C9793C" w:rsidRPr="00952D66" w:rsidSect="00B650C3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C0F3E"/>
    <w:multiLevelType w:val="multilevel"/>
    <w:tmpl w:val="62EA0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2EF2F50"/>
    <w:multiLevelType w:val="multilevel"/>
    <w:tmpl w:val="758AB516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825" w:hanging="420"/>
      </w:pPr>
      <w:rPr>
        <w:rFonts w:ascii="Times New Roman" w:eastAsiaTheme="minorHAnsi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18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45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6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2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0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  <w:b w:val="0"/>
      </w:rPr>
    </w:lvl>
  </w:abstractNum>
  <w:abstractNum w:abstractNumId="2">
    <w:nsid w:val="71632853"/>
    <w:multiLevelType w:val="hybridMultilevel"/>
    <w:tmpl w:val="AA96B958"/>
    <w:lvl w:ilvl="0" w:tplc="64A8D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960C71"/>
    <w:multiLevelType w:val="multilevel"/>
    <w:tmpl w:val="8B8E3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  <w:sz w:val="20"/>
        <w:u w:val="single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sz w:val="20"/>
        <w:u w:val="single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sz w:val="20"/>
        <w:u w:val="single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  <w:sz w:val="20"/>
        <w:u w:val="single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sz w:val="20"/>
        <w:u w:val="single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  <w:sz w:val="20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  <w:sz w:val="20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  <w:sz w:val="20"/>
        <w:u w:val="single"/>
      </w:rPr>
    </w:lvl>
  </w:abstractNum>
  <w:abstractNum w:abstractNumId="4">
    <w:nsid w:val="7C6A30B9"/>
    <w:multiLevelType w:val="multilevel"/>
    <w:tmpl w:val="D7241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8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19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20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39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215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400" w:hanging="1800"/>
      </w:pPr>
      <w:rPr>
        <w:rFonts w:hint="default"/>
        <w:b w:val="0"/>
      </w:rPr>
    </w:lvl>
  </w:abstractNum>
  <w:abstractNum w:abstractNumId="5">
    <w:nsid w:val="7CEF3F7A"/>
    <w:multiLevelType w:val="hybridMultilevel"/>
    <w:tmpl w:val="1BD0443E"/>
    <w:lvl w:ilvl="0" w:tplc="87B21A24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329B"/>
    <w:rsid w:val="00015D98"/>
    <w:rsid w:val="00047C7D"/>
    <w:rsid w:val="00055EDC"/>
    <w:rsid w:val="00074313"/>
    <w:rsid w:val="00077A13"/>
    <w:rsid w:val="00092367"/>
    <w:rsid w:val="0012751C"/>
    <w:rsid w:val="00142DFE"/>
    <w:rsid w:val="00176AFD"/>
    <w:rsid w:val="00181C18"/>
    <w:rsid w:val="001D0EC2"/>
    <w:rsid w:val="001F023A"/>
    <w:rsid w:val="002347AE"/>
    <w:rsid w:val="00236284"/>
    <w:rsid w:val="002C2B7D"/>
    <w:rsid w:val="00326AE8"/>
    <w:rsid w:val="00332EA0"/>
    <w:rsid w:val="003B6A5F"/>
    <w:rsid w:val="003D5FC7"/>
    <w:rsid w:val="00450359"/>
    <w:rsid w:val="00460FDD"/>
    <w:rsid w:val="00464987"/>
    <w:rsid w:val="00481E75"/>
    <w:rsid w:val="004A0363"/>
    <w:rsid w:val="004D7780"/>
    <w:rsid w:val="00507AFC"/>
    <w:rsid w:val="00526616"/>
    <w:rsid w:val="00551C2C"/>
    <w:rsid w:val="0056336F"/>
    <w:rsid w:val="005B6D24"/>
    <w:rsid w:val="005D2FCA"/>
    <w:rsid w:val="005F2BEA"/>
    <w:rsid w:val="005F6AAE"/>
    <w:rsid w:val="006612EE"/>
    <w:rsid w:val="00667BBF"/>
    <w:rsid w:val="00687FF0"/>
    <w:rsid w:val="006B17AF"/>
    <w:rsid w:val="00711EE8"/>
    <w:rsid w:val="0071329B"/>
    <w:rsid w:val="00721709"/>
    <w:rsid w:val="007823F9"/>
    <w:rsid w:val="00782461"/>
    <w:rsid w:val="00785D46"/>
    <w:rsid w:val="00816EB4"/>
    <w:rsid w:val="0084320F"/>
    <w:rsid w:val="00843C20"/>
    <w:rsid w:val="00867E73"/>
    <w:rsid w:val="00876450"/>
    <w:rsid w:val="008769A4"/>
    <w:rsid w:val="008840F1"/>
    <w:rsid w:val="008B6D1A"/>
    <w:rsid w:val="008C71E4"/>
    <w:rsid w:val="00920BF0"/>
    <w:rsid w:val="009372DC"/>
    <w:rsid w:val="00952D66"/>
    <w:rsid w:val="009A049C"/>
    <w:rsid w:val="009B7574"/>
    <w:rsid w:val="009D3DA4"/>
    <w:rsid w:val="009F240B"/>
    <w:rsid w:val="009F5D37"/>
    <w:rsid w:val="00A10080"/>
    <w:rsid w:val="00A11D24"/>
    <w:rsid w:val="00A45F8F"/>
    <w:rsid w:val="00A71B24"/>
    <w:rsid w:val="00A812D9"/>
    <w:rsid w:val="00AA0E5A"/>
    <w:rsid w:val="00AA1450"/>
    <w:rsid w:val="00AA2CEA"/>
    <w:rsid w:val="00AB46E5"/>
    <w:rsid w:val="00AE03E4"/>
    <w:rsid w:val="00AE1EBD"/>
    <w:rsid w:val="00B650C3"/>
    <w:rsid w:val="00C07BEF"/>
    <w:rsid w:val="00C2313D"/>
    <w:rsid w:val="00C76183"/>
    <w:rsid w:val="00C9793C"/>
    <w:rsid w:val="00CC2E0B"/>
    <w:rsid w:val="00D12C02"/>
    <w:rsid w:val="00D17160"/>
    <w:rsid w:val="00D45885"/>
    <w:rsid w:val="00D73B20"/>
    <w:rsid w:val="00DB5F6B"/>
    <w:rsid w:val="00DC4DA2"/>
    <w:rsid w:val="00DD70FE"/>
    <w:rsid w:val="00E664A1"/>
    <w:rsid w:val="00F438B8"/>
    <w:rsid w:val="00F63A53"/>
    <w:rsid w:val="00FE4F0A"/>
    <w:rsid w:val="00FF3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28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D46"/>
    <w:pPr>
      <w:ind w:left="720"/>
      <w:contextualSpacing/>
    </w:pPr>
  </w:style>
  <w:style w:type="table" w:styleId="a4">
    <w:name w:val="Table Grid"/>
    <w:basedOn w:val="a1"/>
    <w:uiPriority w:val="59"/>
    <w:rsid w:val="00785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07431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4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885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A812D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A812D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A812D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8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Ави</dc:creator>
  <cp:lastModifiedBy>Ави</cp:lastModifiedBy>
  <cp:revision>15</cp:revision>
  <cp:lastPrinted>2013-08-28T14:33:00Z</cp:lastPrinted>
  <dcterms:created xsi:type="dcterms:W3CDTF">2013-07-24T01:12:00Z</dcterms:created>
  <dcterms:modified xsi:type="dcterms:W3CDTF">2014-08-18T13:47:00Z</dcterms:modified>
</cp:coreProperties>
</file>